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YEALINK VIDEO CONFERENCE HUB VCH50 PACKAGE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YEALINK VIDEO CONFERENCE HUB VCH50 PACKAGE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Cabling  Wiring</w:t>
                    </w:r>
                    <w:r/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  <w:r>
                            <w:t>Connector Provided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  <w:r>
                            <w:t>2 x RJ-45  1 x 4 pin USB Type A  1 x 19 pin HDMI Type A  1 x Mini DisplayPort</w:t>
                          </w:r>
                          <w:r/>
                        </w:p>
                      </w:tc>
                    </w:tr>
                  </w:tbl>
                  <w:p>
                    <w:pPr/>
                    <w:r>
                      <w:t>General</w:t>
                    </w:r>
                    <w:r/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  <w:r>
                            <w:t>Product Type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  <w:r>
                            <w:t>Video conferencing accessory hub</w:t>
                          </w:r>
                          <w:r/>
                        </w:p>
                      </w:tc>
                    </w:tr>
                  </w:tbl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23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