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MICRO KHÔNG DÂY YEALINK CPW90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10/01/2023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MICRO KHÔNG DÂY YEALINK CPW90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t>- Đặc trưng</w:t>
                    </w:r>
                    <w:r/>
                  </w:p>
                  <w:p>
                    <w:pPr/>
                    <w:r>
                      <w:t> Giọng ni Optima HD</w:t>
                    </w:r>
                    <w:r/>
                  </w:p>
                  <w:p>
                    <w:pPr/>
                    <w:r>
                      <w:t> Cng nghệ song cng</w:t>
                    </w:r>
                    <w:r/>
                  </w:p>
                  <w:p>
                    <w:pPr/>
                    <w:r>
                      <w:t> Tắt tiếng micr bằng bn di chuột</w:t>
                    </w:r>
                    <w:r/>
                  </w:p>
                  <w:p>
                    <w:pPr/>
                    <w:r>
                      <w:t> Nhận giọng ni 360  10 foot (3 mt)</w:t>
                    </w:r>
                    <w:r/>
                  </w:p>
                  <w:p>
                    <w:pPr/>
                    <w:r>
                      <w:t> Khoảng cch giữa CP960 v CPW90: 20 mt</w:t>
                    </w:r>
                    <w:r/>
                  </w:p>
                  <w:p>
                    <w:pPr/>
                    <w:r>
                      <w:t> Dung lượng pin 800mAh</w:t>
                    </w:r>
                    <w:r/>
                  </w:p>
                  <w:p>
                    <w:pPr/>
                    <w:r>
                      <w:t> Thời gian đm thoại 19 giờ</w:t>
                    </w:r>
                    <w:r/>
                  </w:p>
                  <w:p>
                    <w:pPr/>
                    <w:r>
                      <w:t> Thời gian chờ 11 ngy</w:t>
                    </w:r>
                    <w:r/>
                  </w:p>
                  <w:p>
                    <w:pPr/>
                    <w:r>
                      <w:t>- Đặc điểm vật l</w:t>
                    </w:r>
                    <w:r/>
                  </w:p>
                  <w:p>
                    <w:pPr/>
                    <w:r>
                      <w:t> Kch thước (W * D * H):</w:t>
                    </w:r>
                    <w:r/>
                  </w:p>
                  <w:p>
                    <w:pPr/>
                    <w:r>
                      <w:t> Micr: 85,98mm * 85,98mm * 16,35mm</w:t>
                    </w:r>
                    <w:r/>
                  </w:p>
                  <w:p>
                    <w:pPr/>
                    <w:r>
                      <w:t> Cũi sạc: 190mm * 86mm * 25,5mm</w:t>
                    </w:r>
                    <w:r/>
                  </w:p>
                  <w:p>
                    <w:pPr/>
                    <w:r>
                      <w:t> Độ ẩm hoạt động: 10 ~ 90%</w:t>
                    </w:r>
                    <w:r/>
                  </w:p>
                  <w:p>
                    <w:pPr/>
                    <w:r>
                      <w:t> Nhiệt độ bảo quản: -10 ~ 40  C (+ 14 ~ 104  F)</w:t>
                    </w:r>
                    <w:r/>
                  </w:p>
                  <w:p>
                    <w:pPr/>
                    <w:r>
                      <w:t>- Gi nội dung</w:t>
                    </w:r>
                    <w:r/>
                  </w:p>
                  <w:p>
                    <w:pPr/>
                    <w:r>
                      <w:t> Micr mở rộng khng dy 2 x CP</w:t>
                    </w:r>
                    <w:r/>
                  </w:p>
                  <w:p>
                    <w:pPr/>
                    <w:r>
                      <w:t> Ni sạc</w:t>
                    </w:r>
                    <w:r/>
                  </w:p>
                  <w:p>
                    <w:pPr/>
                    <w:r>
                      <w:t> Cp Micro USB 0,3m</w:t>
                    </w:r>
                    <w:r/>
                  </w:p>
                  <w:p>
                    <w:pPr/>
                    <w:r>
                      <w:t> Hướng dẫn nhanh</w:t>
                    </w:r>
                    <w:r/>
                  </w:p>
                  <w:p>
                    <w:pPr/>
                    <w:r>
                      <w:t>- Gi tnh năng</w:t>
                    </w:r>
                    <w:r/>
                  </w:p>
                  <w:p>
                    <w:pPr/>
                    <w:r>
                      <w:t> Số lượng / CTN: PCS</w:t>
                    </w:r>
                    <w:r/>
                  </w:p>
                  <w:p>
                    <w:pPr/>
                    <w:r>
                      <w:t> N.W / CTN: kg</w:t>
                    </w:r>
                    <w:r/>
                  </w:p>
                  <w:p>
                    <w:pPr/>
                    <w:r>
                      <w:t> G.W / CTN: kg</w:t>
                    </w:r>
                    <w:r/>
                  </w:p>
                  <w:p>
                    <w:pPr/>
                    <w:r>
                      <w:t> Kch thước hộp qu:</w:t>
                    </w:r>
                    <w:r/>
                  </w:p>
                  <w:p>
                    <w:pPr/>
                    <w:r>
                      <w:t> Biện php thng carton: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124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