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hội nghị truyền hình Sony PCS-G60DP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hội nghị truyền hình Sony PCS-G60DP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Thng số kỹ thuật</w:t>
                    </w:r>
                    <w:r/>
                  </w:p>
                  <w:p>
                    <w:pPr/>
                    <w:r>
                      <w:t>- Độ phn giải: wCIF/w288p (512 x 288), w432p (768 x 432), w4CIF (1024 x 576), c thể nhận: 720p (1280 x 720)</w:t>
                    </w:r>
                    <w:r/>
                  </w:p>
                  <w:p>
                    <w:pPr/>
                    <w:r>
                      <w:t>- Băng thng: hỗ trợ 4 Mbps</w:t>
                    </w:r>
                    <w:r/>
                  </w:p>
                  <w:p>
                    <w:pPr/>
                    <w:r>
                      <w:t>- m thanh: MPEG-4 AAC Stereo</w:t>
                    </w:r>
                    <w:r/>
                  </w:p>
                  <w:p>
                    <w:pPr/>
                    <w:r>
                      <w:t>- Kết nối đa điểm: mở rộng ln 6 điểm khi nng cấp bộ giải m đa điểm, mở rộng ln đến 10 điểm khi kết nối với một thiết bị hội thảo nữa đ nng cấp bộ giải m đa điểm (Với ty chọn PCSA-MCG80)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  <w:br/>
                    </w:r>
                    <w:r/>
                    <w:r>
                      <w:rPr>
                        <w:b/>
                      </w:rPr>
                      <w:t>Cổng giao tiếp</w:t>
                    </w:r>
                    <w:r/>
                  </w:p>
                  <w:p>
                    <w:pPr/>
                    <w:r>
                      <w:t>- Video Input: D-Sub 15-pin Dedicated Camera I/F x 1, Y/Pb/Pr x 1, RGB x 1.</w:t>
                    </w:r>
                    <w:r/>
                  </w:p>
                  <w:p>
                    <w:pPr/>
                    <w:r>
                      <w:t>- Video Output: HDMI (hnh ảnh, m thanh) x 1, RGB x 1.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Đặc tnh khc</w:t>
                    </w:r>
                    <w:r/>
                  </w:p>
                  <w:p>
                    <w:pPr/>
                    <w:r>
                      <w:t>- Sử dụng H.264 High Profile hỗ trợ hnh ảnh chất lượng cao ngay cả khi băng thng thấp.</w:t>
                    </w:r>
                    <w:r/>
                  </w:p>
                  <w:p>
                    <w:pPr/>
                    <w:r>
                      <w:t>- H.239 dual stream với 30fps cho hnh ảnh Video v truyền dữ liệu presentation một cch mượt m.</w:t>
                    </w:r>
                    <w:r/>
                  </w:p>
                  <w:p>
                    <w:pPr/>
                    <w:r>
                      <w:t>- Ghi ch trực tiếp ln dữ liệu chia sẻ bằng Pen table</w:t>
                    </w:r>
                    <w:r/>
                  </w:p>
                  <w:p>
                    <w:pPr/>
                    <w:r>
                      <w:t>- Hỗ trợ thẻ nhớ để ghi lại nội dung cuộc họp.</w:t>
                    </w:r>
                    <w:r/>
                  </w:p>
                  <w:p>
                    <w:pPr/>
                    <w:r>
                      <w:t>- Chức năng Intelligent QoS gip hệ thống lun ổn định v bảo mật.</w:t>
                    </w:r>
                    <w:r/>
                  </w:p>
                  <w:p>
                    <w:pPr/>
                  </w:p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785"/>
                      <w:gridCol w:w="4786"/>
                    </w:tblGrid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/>
                          <w:r>
                            <w:rPr>
                              <w:b/>
                            </w:rPr>
                            <w:t>Camera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Image device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1/4-type color CCD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Effective Picture Elements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440,000 pixels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Focal Length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f=3.1 to 31 mm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Focus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Auto/Manual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Horizontal Image Angle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6.6 to 65 degrees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Zoom Ratio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x 40 zoom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(x 10 optical zoom, x 4 digital zoom)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Pan/Tilt Angle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Pan100/ Tilt25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S/N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50 dB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Position Preset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100 positions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Operating Temperature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5C to 35C (41F to 95F)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Operating Humidity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20% to 80%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StorageTemperature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- 20C to + 60C (-4F to + 140F)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Storage Humidity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20% to 80% (non condensing)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Power Requirements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DC 19.5 V (AC Adapter: AC 100 to 240 V, 50/60 Hz)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Dimensions (W x H x D)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Codec: Approx. 282 x 56 x 244 mm (11 1/8 x 2 1/4 x 9 5/8 inches) excl. projections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Camera unit: Approx. 130 x 138.5 x 130mm (5 1/8 x 5 1/2 x 5 1/8 inches) excl. projections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/>
                          <w:r>
                            <w:rPr>
                              <w:b/>
                            </w:rPr>
                            <w:t>Video Standard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Resolution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QCIF (176 x 144), CIF (352 x 288), 4CIF (704 x 576),wCIF/w288p (512 x 288),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w432p*2 (768 x 432), w4CIF*2 (1024 x 576), 720p*2 (1280 x 720)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Maximum Frame Rate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30fps: H.264 - 720p*2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H.261 - QCIF, CIF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H.263 - QCIF, CIF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H.264 - QCIF, CIF, 4CIF, wCIF, w432p*2, w4CIF*2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10fps: H.263 - 4CIF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Bit Rate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64 to 4,096 kb/s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/>
                          <w:r>
                            <w:rPr>
                              <w:b/>
                            </w:rPr>
                            <w:t>Audio Standard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Bandwidth and Coding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- Point-to-point connection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MPEG-4 AAC Stereo: 22 kHz at 192 kb/s (IP only)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MPEG-4 AAC Mono: 14 kHz at 48 kb/s, 64 kb/s, 96 kb/s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MPEG-4 AAC Mono: 22 kHz at 64 kb/s, 96 kb/s (IP only)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G.711: 3.4 kHz at 56 kb/s, 64 kb/s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G.722: 7.0 kHz at 48 kb/s, 56 kb/s, 64 kb/s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G.728: 3.4 kHz at 16 kb/s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- Multipoint connection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G.711: 3.4 kHz at 56 kb/s, 64 kb/s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G.722: 7.0 kHz at 48 kb/s, 56 kb/s, 64 kb/s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Screen Layout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Full Screen, PinP, PandP, SideBySide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ITU-T Standards (excludes audio/video standards)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H.231, H.241 H.242, H.243, H.245, H.350, H.460.18, H.460.19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/>
                          <w:r>
                            <w:rPr>
                              <w:b/>
                            </w:rPr>
                            <w:t>Other Standard 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Network Protocol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TCP/IP, UDP/IP, DHCP, DNS, HTTP, TELNET, SSH, SNMP, NTP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Multipoint Capability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Up to 6 sites (H.323)/up to 4 sites (H.320) with optional software PCSA-MCG80 Up to 10 sites (H.323) requires two PCS-G60D/G60DP units with optional software PCSA-MCG80 Using Cascaded Connection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Data Sharing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PC images up to SXGA resolution is supported Video annotation function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Lip Synchronization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AUTO/OFF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Mic Off Function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ON/OFF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Encryption Protocols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H.233, H.234, H.235 ver.3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/>
                          <w:r>
                            <w:rPr>
                              <w:b/>
                            </w:rPr>
                            <w:t>Network Features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Intelligent QoS (Quality of Service)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Adaptive FEC (Forward Error Correction), Real-time ARQ (Auto Repeat reQuest),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ARC (Adaptive Rate Control), IP Precedence, DiffServe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Others Network Features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Packet reordering, TCP/UDP port setting, NAT, PPPoE, UDP shaping, Encryption,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Auto gatekeeper discovery,UPnP*3, URI Dialing, IPv6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/>
                          <w:r>
                            <w:rPr>
                              <w:b/>
                            </w:rPr>
                            <w:t>Interface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Video Input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AUX video inputs(Y/Pb/Pr x 1, RGB x 1)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Video Output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HDMI x 1, RGB x 1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Audio Input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External analog microphone input Mini-jack (Plug in power) x 2 (L/R),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Audio Input (MIC/AUX) x 1 (RCA pin, stereo)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Audio Output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HDMI (video, audio) x 1, Line Output (RCA pin, stereo) x 1,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REC Output (RCA pin, stereo) x 1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Control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RS-232C x 1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MemoryStick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1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Tablet Interface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Tablet Interface x 1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Maintenance Interface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RS-232C x 1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/>
                          <w:r>
                            <w:rPr>
                              <w:b/>
                            </w:rPr>
                            <w:t>General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Operating Temperature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5C to 35C (41F to 95F)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Operating Humidity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20% to 80%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Storage Temperature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- 20C to + 60C (-4F to + 140F)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Storage Humidity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20% to 80% (non condensing)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Power Requirements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DC 19.5 V (AC Adapter: AC 100 to 240 V, 50/60 Hz)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Power Consumption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40W (the codec only)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Power Consumption (stand-by)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10W (the codec only)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Dimensions (W X H X D)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Codec: Approx. 282 x 56 x 244 mm (11 1/8 x 2 1/4 x 9 5/8 inches) excl. projections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Camera unit: Approx. 130 x 138.5 x 130mm (5 1/8 x 5 1/2 x 5 1/8 inches) excl. projections</w:t>
                          </w:r>
                          <w:r/>
                        </w:p>
                      </w:tc>
                    </w:tr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Mass Approx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Codec: Approx. 2 kg (4 lb 3 oz), Camera unit: Approx. 1 kg (2lb 3 oz)</w:t>
                          </w:r>
                          <w:r/>
                        </w:p>
                      </w:tc>
                    </w:tr>
                  </w:tbl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