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Maxhub UC S10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30/12/2022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Maxhub UC S10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/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21,000,000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21,000,000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21,000,000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