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AVer FONE540 Speakerphone Bluetooth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17/12/2022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AVer FONE540 Speakerphone Bluetooth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  <w:t>FONE540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Bluetooth khng dy / USB c dy cho PC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Loa ngoi dy micr song cng đầy đủ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Hai micr đa hướng hỗ trợ đn 360 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Khử tiếng vọng song cng hon ton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Khử nhiễu nng cao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Xử l giọng ni băng rộng mạnh mẽ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m lượng loa: c thể điều chỉnh đến 90 dB SPL ở 0,5 m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Cp đầu vo (aux) 3,5 mm kết nối điện thoại thng minh hoặc PC BYOD để sử dụng lm loa ngoi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Điều khiển cảm ứng để giảm / tăng m lượng, tắt tiếng, nhập điện thoại, cuộc gọi v gc my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 thể kết nối điện thoại vo v USB thnh một cuộc gọi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  <w:t>Kết nối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Bộ đổi nguồn 12V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Đầu nối micro USB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LAN để truy cập từ xa IP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Cổng mở rộng (loa ngoi chuỗi cc hoặc micr)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Giắc cắm điện thoại 3,5 mm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Đường ra 3,5 mm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  <w:t>USB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  <w:sz w:val="72"/>
                        <w:szCs w:val="72"/>
                      </w:rPr>
                      <w:t>Micro USB 2.0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Lớp m thanh USB (UAC) 1.0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  <w:t>Điều khiển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UAC, cắm v chạy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WebUI: truy cập IP của trnh duyệt thng qua trnh duyệt Chrome  (khng hỗ trợ Internet Explorer)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PTZApp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  <w:t>Bảo vệ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Khe Kensington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  <w:t>Yu cầu hệ thống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Windows 7/10 trở ln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Mac OS X v10.13 trở ln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Google Chromebook  phin bản 76.0.3809.102 trở ln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Android  6 trở ln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  <w:t>Thng số kỹ thuật phần cứng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rPr>
                        <w:b/>
                        <w:sz w:val="72"/>
                        <w:szCs w:val="72"/>
                      </w:rPr>
                      <w:t>Bộ xử l: 3.2 GHz Intel Core  i5-4460 trở ln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RAM 4 GB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cổng USB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  <w:t>Nguồn cấp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AC 100V đến 240V, 50/60 Hz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Tiu thụ: 12V, 5A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  <w:t>Cc ứng dụng miễn ph để cộng tc trong cuộc họp (dnh cho cc thiết bị Windows v Mac)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PTZApp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Nng cấp chương trnh cơ sở tự động hoặc thủ cng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Chẩn đon trạng thi hoạt động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  <w:t>Dư lịu mi trường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Nhiệt độ hoạt động: 0  C đến 40  C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Độ ẩm hoạt động: 20% đến 80%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Nhiệt độ bảo quản: -20  C đến 60  C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Độ ẩm bảo quản: 20% đến 80%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Kch thước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Kch thước gi: 259 x 259 x 171 mm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Trọng lượng gi hng: 1.93kg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Loa ngoi: 220 x 181,5 x 49,5 mm / 0,85 kg</w:t>
                    </w:r>
                    <w:r/>
                  </w:p>
                  <w:p>
                    <w:pPr/>
                    <w:r>
                      <w:rPr>
                        <w:b/>
                        <w:sz w:val="72"/>
                        <w:szCs w:val="72"/>
                      </w:rPr>
                    </w:r>
                    <w:r>
                      <w:rPr>
                        <w:b/>
                      </w:rPr>
                      <w:t>Nội dung gi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Bộ phận loa ngoi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Bộ chuyển đổi điện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Cp Micro USB 2.0 đến Loại A (16 ft / 5 m)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Cp hỗ trợ 3,5 mm (3 ft / 0,9 m)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Thẻ bảo hnh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Hướng dẫn nhanh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Phụ kiện ty chọn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Loa ngoi mở rộng (bao gồm cp di 10 m), chuỗi lin kết ln đến ba loa ngoi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Hai micr mở rộng (bao gồm hai dy cp di 5 m), chuỗi cc ln đến bốn micr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Sự bảo đảm*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My ảnh / Loa ngoi: 3 + 2 năm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Phụ kiện: 1 năm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Vui lng đăng k trực tuyến để được gia hạn bảo hnh 2 năm miễn ph. Để biết thng tin chi tiết về bảo hnh, vui lng lin hệ với đại diện của AVer.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Ứng dụng tương thch</w:t>
                    </w:r>
                    <w:r/>
                  </w:p>
                  <w:p>
                    <w:pPr>
                      <w:numPr>
                        <w:ilvl w:val="0"/>
                        <w:numId w:val="1"/>
                      </w:numPr>
                    </w:pPr>
                    <w:r>
                      <w:t>Zoom, Microsoft Teams, Skype for Business, Skype, Google Hangouts meeting, Intel Unite , RingCentral, BlueJeans, V-Cube, LiveOn, CyberLink U Meeting, TrueConf, Adobe Connect , Cisco Webex, Fuze, GoToMeeting , Microsoft Lync , Vidyo, vMix, WebRTC, Wirecast, XSplit</w:t>
                    </w:r>
                    <w:r/>
                  </w:p>
                  <w:p>
                    <w:pPr/>
                    <w:r>
                      <w:rPr>
                        <w:b/>
                      </w:rPr>
                      <w:t>* Thng số kỹ thuật c thể thay đổi ty theo quốc gia v c thể thay đổi m khng cần bo trước.</w:t>
                    </w:r>
                    <w:r/>
                  </w:p>
                  <w:p>
                    <w:pP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